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2536C" w14:textId="7C1C9A45" w:rsidR="001C6087" w:rsidRDefault="001C6087">
      <w:pPr>
        <w:widowControl w:val="0"/>
        <w:tabs>
          <w:tab w:val="left" w:pos="3628"/>
        </w:tabs>
        <w:spacing w:after="240" w:line="240" w:lineRule="auto"/>
        <w:jc w:val="center"/>
        <w:rPr>
          <w:rFonts w:ascii="Verdana" w:hAnsi="Verdana" w:cs="Times New Roman"/>
          <w:b/>
          <w:sz w:val="20"/>
          <w:szCs w:val="20"/>
          <w:u w:val="single"/>
        </w:rPr>
      </w:pPr>
      <w:r>
        <w:rPr>
          <w:rFonts w:ascii="Verdana" w:hAnsi="Verdana" w:cs="Times New Roman"/>
          <w:b/>
          <w:sz w:val="20"/>
          <w:szCs w:val="20"/>
          <w:u w:val="single"/>
        </w:rPr>
        <w:t>ANEXO I</w:t>
      </w:r>
      <w:r w:rsidR="006101EA">
        <w:rPr>
          <w:rFonts w:ascii="Verdana" w:hAnsi="Verdana" w:cs="Times New Roman"/>
          <w:b/>
          <w:sz w:val="20"/>
          <w:szCs w:val="20"/>
          <w:u w:val="single"/>
        </w:rPr>
        <w:t>II</w:t>
      </w:r>
    </w:p>
    <w:p w14:paraId="49050513" w14:textId="60C524D7" w:rsidR="005067B1" w:rsidRPr="007A4825" w:rsidRDefault="00000000">
      <w:pPr>
        <w:widowControl w:val="0"/>
        <w:tabs>
          <w:tab w:val="left" w:pos="3628"/>
        </w:tabs>
        <w:spacing w:after="240" w:line="240" w:lineRule="auto"/>
        <w:jc w:val="center"/>
        <w:rPr>
          <w:rFonts w:ascii="Verdana" w:hAnsi="Verdana"/>
          <w:sz w:val="20"/>
          <w:szCs w:val="20"/>
        </w:rPr>
      </w:pPr>
      <w:r w:rsidRPr="007A4825">
        <w:rPr>
          <w:rFonts w:ascii="Verdana" w:hAnsi="Verdana" w:cs="Times New Roman"/>
          <w:b/>
          <w:sz w:val="20"/>
          <w:szCs w:val="20"/>
          <w:u w:val="single"/>
        </w:rPr>
        <w:t>MINUTA</w:t>
      </w:r>
      <w:r w:rsidR="001C6087">
        <w:rPr>
          <w:rFonts w:ascii="Verdana" w:hAnsi="Verdana" w:cs="Times New Roman"/>
          <w:b/>
          <w:sz w:val="20"/>
          <w:szCs w:val="20"/>
          <w:u w:val="single"/>
        </w:rPr>
        <w:t xml:space="preserve"> DO </w:t>
      </w:r>
      <w:r w:rsidRPr="007A4825">
        <w:rPr>
          <w:rFonts w:ascii="Verdana" w:hAnsi="Verdana" w:cs="Times New Roman"/>
          <w:b/>
          <w:sz w:val="20"/>
          <w:szCs w:val="20"/>
          <w:u w:val="single"/>
        </w:rPr>
        <w:t>TERMO DE PERMISSÃO DE USO DE AREA PÚBLICA</w:t>
      </w:r>
    </w:p>
    <w:p w14:paraId="60A0761A" w14:textId="77777777" w:rsidR="005067B1" w:rsidRPr="007A4825" w:rsidRDefault="00000000">
      <w:pPr>
        <w:widowControl w:val="0"/>
        <w:tabs>
          <w:tab w:val="left" w:pos="3628"/>
        </w:tabs>
        <w:spacing w:after="240"/>
        <w:jc w:val="both"/>
        <w:rPr>
          <w:rFonts w:ascii="Verdana" w:hAnsi="Verdana"/>
          <w:sz w:val="20"/>
          <w:szCs w:val="20"/>
        </w:rPr>
      </w:pPr>
      <w:r w:rsidRPr="007A4825">
        <w:rPr>
          <w:rFonts w:ascii="Verdana" w:hAnsi="Verdana" w:cs="Times New Roman"/>
          <w:sz w:val="20"/>
          <w:szCs w:val="20"/>
        </w:rPr>
        <w:t>Pelo presente instrumento particular o MUNICÍPIO DE SÃO GABRIEL DA PALHA, neste ato representado pelo Prefeito Municipal, Senhor Tiago Rocha, brasileiro, casado, enfermeiro, -----------------, aqui denominado PERMITENTE e de outro lado ---------- pessoa física ou jurídica, inscrita no CPF/CPJ sob nº. ------------ representado pelo Senhor (a)------------RG n°.------------- residente na----------- no município de ------------- de ora em diante denominado simplesmente PERMISSIONÁRIA, acordam celebrar o presente termo, mediante as seguintes cláusulas e condições:</w:t>
      </w:r>
    </w:p>
    <w:p w14:paraId="4FD1FAF4" w14:textId="77777777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b/>
          <w:sz w:val="20"/>
          <w:szCs w:val="20"/>
        </w:rPr>
      </w:pPr>
      <w:r w:rsidRPr="007A4825">
        <w:rPr>
          <w:rFonts w:ascii="Verdana" w:hAnsi="Verdana" w:cs="Times New Roman"/>
          <w:b/>
          <w:sz w:val="20"/>
          <w:szCs w:val="20"/>
        </w:rPr>
        <w:t>CLÁUSULA PRIMEIRA – DO OBJETO</w:t>
      </w:r>
    </w:p>
    <w:p w14:paraId="08C831A9" w14:textId="1EEB49A9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 w:rsidRPr="007A4825">
        <w:rPr>
          <w:rFonts w:ascii="Verdana" w:hAnsi="Verdana" w:cs="Times New Roman"/>
          <w:sz w:val="20"/>
          <w:szCs w:val="20"/>
        </w:rPr>
        <w:t>Constitui objeto do presente Termo de PERMISSÃO DE EXPLORAÇÃO comercial dos espaços físicos existentes no espaço de eventos da COOABRIEL, por ocasião da realização das festividades em comemoração ao 6</w:t>
      </w:r>
      <w:r w:rsidR="00FB6B5C">
        <w:rPr>
          <w:rFonts w:ascii="Verdana" w:hAnsi="Verdana" w:cs="Times New Roman"/>
          <w:sz w:val="20"/>
          <w:szCs w:val="20"/>
        </w:rPr>
        <w:t>3</w:t>
      </w:r>
      <w:r w:rsidRPr="007A4825">
        <w:rPr>
          <w:rFonts w:ascii="Verdana" w:hAnsi="Verdana" w:cs="Times New Roman"/>
          <w:sz w:val="20"/>
          <w:szCs w:val="20"/>
        </w:rPr>
        <w:t>° Aniversário</w:t>
      </w:r>
      <w:r w:rsidR="005F7BB8">
        <w:rPr>
          <w:rFonts w:ascii="Verdana" w:hAnsi="Verdana" w:cs="Times New Roman"/>
          <w:sz w:val="20"/>
          <w:szCs w:val="20"/>
        </w:rPr>
        <w:t xml:space="preserve"> </w:t>
      </w:r>
      <w:r w:rsidRPr="007A4825">
        <w:rPr>
          <w:rFonts w:ascii="Verdana" w:hAnsi="Verdana" w:cs="Times New Roman"/>
          <w:sz w:val="20"/>
          <w:szCs w:val="20"/>
        </w:rPr>
        <w:t>de Emancipação Política e Administrativa do Município de São Gabriel da Palha a realizar-se entre os dias 1</w:t>
      </w:r>
      <w:r w:rsidR="00FB6B5C">
        <w:rPr>
          <w:rFonts w:ascii="Verdana" w:hAnsi="Verdana" w:cs="Times New Roman"/>
          <w:sz w:val="20"/>
          <w:szCs w:val="20"/>
        </w:rPr>
        <w:t>4</w:t>
      </w:r>
      <w:r w:rsidRPr="007A4825">
        <w:rPr>
          <w:rFonts w:ascii="Verdana" w:hAnsi="Verdana" w:cs="Times New Roman"/>
          <w:sz w:val="20"/>
          <w:szCs w:val="20"/>
        </w:rPr>
        <w:t xml:space="preserve"> a 1</w:t>
      </w:r>
      <w:r w:rsidR="00FB6B5C">
        <w:rPr>
          <w:rFonts w:ascii="Verdana" w:hAnsi="Verdana" w:cs="Times New Roman"/>
          <w:sz w:val="20"/>
          <w:szCs w:val="20"/>
        </w:rPr>
        <w:t>7</w:t>
      </w:r>
      <w:r w:rsidRPr="007A4825">
        <w:rPr>
          <w:rFonts w:ascii="Verdana" w:hAnsi="Verdana" w:cs="Times New Roman"/>
          <w:sz w:val="20"/>
          <w:szCs w:val="20"/>
        </w:rPr>
        <w:t xml:space="preserve"> de maio de 2023.</w:t>
      </w:r>
    </w:p>
    <w:p w14:paraId="0325E2EF" w14:textId="1FBB8B16" w:rsidR="005067B1" w:rsidRDefault="005F7BB8">
      <w:pPr>
        <w:widowControl w:val="0"/>
        <w:tabs>
          <w:tab w:val="left" w:pos="3628"/>
        </w:tabs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LOTE 01 – PERMISSÃO PARA EXPLORAÇÃO </w:t>
      </w:r>
      <w:r>
        <w:rPr>
          <w:rFonts w:ascii="Verdana" w:hAnsi="Verdana"/>
          <w:sz w:val="20"/>
          <w:szCs w:val="20"/>
        </w:rPr>
        <w:t>área para montagem, desmontagem, gestão e venda do espaço do camarote</w:t>
      </w:r>
      <w:r>
        <w:rPr>
          <w:rFonts w:ascii="Verdana" w:hAnsi="Verdana"/>
          <w:sz w:val="20"/>
          <w:szCs w:val="20"/>
        </w:rPr>
        <w:t>;</w:t>
      </w:r>
    </w:p>
    <w:p w14:paraId="265782C9" w14:textId="56CD5ED2" w:rsidR="005F7BB8" w:rsidRDefault="005F7BB8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LOTE 02 – PERMISSÃO para </w:t>
      </w:r>
      <w:r>
        <w:rPr>
          <w:rFonts w:ascii="Verdana" w:hAnsi="Verdana"/>
          <w:sz w:val="20"/>
          <w:szCs w:val="20"/>
        </w:rPr>
        <w:t>exploração comercial de tendas e espaços</w:t>
      </w:r>
      <w:r>
        <w:rPr>
          <w:rFonts w:ascii="Verdana" w:hAnsi="Verdana"/>
          <w:sz w:val="20"/>
          <w:szCs w:val="20"/>
        </w:rPr>
        <w:t>.</w:t>
      </w:r>
    </w:p>
    <w:p w14:paraId="4B1EF71F" w14:textId="78D39AF0" w:rsidR="005F7BB8" w:rsidRPr="007A4825" w:rsidRDefault="005F7BB8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517D9847" w14:textId="77777777" w:rsidR="00FB6B5C" w:rsidRDefault="00FB6B5C" w:rsidP="00FB6B5C">
      <w:pPr>
        <w:pStyle w:val="Standard"/>
        <w:spacing w:line="276" w:lineRule="auto"/>
        <w:jc w:val="both"/>
      </w:pPr>
      <w:r>
        <w:rPr>
          <w:rFonts w:ascii="Verdana" w:hAnsi="Verdana" w:cs="Times New Roman"/>
          <w:b/>
          <w:bCs/>
          <w:color w:val="000000"/>
          <w:sz w:val="20"/>
          <w:szCs w:val="20"/>
        </w:rPr>
        <w:t>CLÁUSULA SEGUNDA - DA NATUREZA</w:t>
      </w:r>
    </w:p>
    <w:p w14:paraId="3F9DADFD" w14:textId="34AF51E8" w:rsidR="005067B1" w:rsidRPr="007A4825" w:rsidRDefault="00FB6B5C" w:rsidP="00FB6B5C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bCs/>
          <w:color w:val="000000"/>
          <w:sz w:val="20"/>
          <w:szCs w:val="20"/>
        </w:rPr>
        <w:t>2.1.</w:t>
      </w:r>
      <w:r>
        <w:rPr>
          <w:rFonts w:ascii="Verdana" w:hAnsi="Verdana" w:cs="Times New Roman"/>
          <w:color w:val="000000"/>
          <w:sz w:val="20"/>
          <w:szCs w:val="20"/>
        </w:rPr>
        <w:t xml:space="preserve"> A presente Concessão de </w:t>
      </w:r>
      <w:r w:rsidR="005F7BB8">
        <w:rPr>
          <w:rFonts w:ascii="Verdana" w:hAnsi="Verdana" w:cs="Times New Roman"/>
          <w:color w:val="000000"/>
          <w:sz w:val="20"/>
          <w:szCs w:val="20"/>
        </w:rPr>
        <w:t>u</w:t>
      </w:r>
      <w:r>
        <w:rPr>
          <w:rFonts w:ascii="Verdana" w:hAnsi="Verdana" w:cs="Times New Roman"/>
          <w:color w:val="000000"/>
          <w:sz w:val="20"/>
          <w:szCs w:val="20"/>
        </w:rPr>
        <w:t>so é outorgada conforme a Lei</w:t>
      </w:r>
      <w:r w:rsidR="005F7BB8">
        <w:rPr>
          <w:rFonts w:ascii="Verdana" w:hAnsi="Verdana" w:cs="Times New Roman"/>
          <w:color w:val="000000"/>
          <w:sz w:val="20"/>
          <w:szCs w:val="20"/>
        </w:rPr>
        <w:t xml:space="preserve"> Federal </w:t>
      </w:r>
      <w:r>
        <w:rPr>
          <w:rFonts w:ascii="Verdana" w:hAnsi="Verdana" w:cs="Times New Roman"/>
          <w:color w:val="000000"/>
          <w:sz w:val="20"/>
          <w:szCs w:val="20"/>
        </w:rPr>
        <w:t xml:space="preserve"> n.º </w:t>
      </w:r>
      <w:r w:rsidR="005F7BB8">
        <w:rPr>
          <w:rFonts w:ascii="Verdana" w:hAnsi="Verdana" w:cs="Times New Roman"/>
          <w:color w:val="000000"/>
          <w:sz w:val="20"/>
          <w:szCs w:val="20"/>
        </w:rPr>
        <w:t>14.133/2021</w:t>
      </w:r>
      <w:r>
        <w:rPr>
          <w:rFonts w:ascii="Verdana" w:hAnsi="Verdana" w:cs="Times New Roman"/>
          <w:color w:val="000000"/>
          <w:sz w:val="20"/>
          <w:szCs w:val="20"/>
        </w:rPr>
        <w:t xml:space="preserve">, Concorrência Pública Nº </w:t>
      </w:r>
      <w:r w:rsidR="006101EA">
        <w:rPr>
          <w:rFonts w:ascii="Verdana" w:hAnsi="Verdana" w:cs="Times New Roman"/>
          <w:color w:val="000000"/>
          <w:sz w:val="20"/>
          <w:szCs w:val="20"/>
        </w:rPr>
        <w:t>001</w:t>
      </w:r>
      <w:r>
        <w:rPr>
          <w:rFonts w:ascii="Verdana" w:hAnsi="Verdana" w:cs="Times New Roman"/>
          <w:color w:val="000000"/>
          <w:sz w:val="20"/>
          <w:szCs w:val="20"/>
        </w:rPr>
        <w:t>/202</w:t>
      </w:r>
      <w:r w:rsidR="006101EA">
        <w:rPr>
          <w:rFonts w:ascii="Verdana" w:hAnsi="Verdana" w:cs="Times New Roman"/>
          <w:color w:val="000000"/>
          <w:sz w:val="20"/>
          <w:szCs w:val="20"/>
        </w:rPr>
        <w:t>6</w:t>
      </w:r>
      <w:r>
        <w:rPr>
          <w:rFonts w:ascii="Verdana" w:hAnsi="Verdana" w:cs="Times New Roman"/>
          <w:color w:val="000000"/>
          <w:sz w:val="20"/>
          <w:szCs w:val="20"/>
        </w:rPr>
        <w:t xml:space="preserve"> e Processo Administrativo nº </w:t>
      </w:r>
      <w:r w:rsidR="006101EA">
        <w:rPr>
          <w:rFonts w:ascii="Verdana" w:hAnsi="Verdana" w:cs="Times New Roman"/>
          <w:color w:val="000000"/>
          <w:sz w:val="20"/>
          <w:szCs w:val="20"/>
        </w:rPr>
        <w:t>2117</w:t>
      </w:r>
      <w:r>
        <w:rPr>
          <w:rFonts w:ascii="Verdana" w:hAnsi="Verdana" w:cs="Times New Roman"/>
          <w:color w:val="000000"/>
          <w:sz w:val="20"/>
          <w:szCs w:val="20"/>
        </w:rPr>
        <w:t>/202</w:t>
      </w:r>
      <w:r w:rsidR="006101EA">
        <w:rPr>
          <w:rFonts w:ascii="Verdana" w:hAnsi="Verdana" w:cs="Times New Roman"/>
          <w:color w:val="000000"/>
          <w:sz w:val="20"/>
          <w:szCs w:val="20"/>
        </w:rPr>
        <w:t>6</w:t>
      </w:r>
      <w:r>
        <w:rPr>
          <w:rFonts w:ascii="Verdana" w:hAnsi="Verdana" w:cs="Times New Roman"/>
          <w:color w:val="000000"/>
          <w:sz w:val="20"/>
          <w:szCs w:val="20"/>
        </w:rPr>
        <w:t>.</w:t>
      </w:r>
    </w:p>
    <w:p w14:paraId="1F28A6B8" w14:textId="77777777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b/>
          <w:sz w:val="20"/>
          <w:szCs w:val="20"/>
        </w:rPr>
      </w:pPr>
      <w:r w:rsidRPr="007A4825">
        <w:rPr>
          <w:rFonts w:ascii="Verdana" w:hAnsi="Verdana" w:cs="Times New Roman"/>
          <w:b/>
          <w:sz w:val="20"/>
          <w:szCs w:val="20"/>
        </w:rPr>
        <w:t>CLÁUSULA SEGUNDA – DO PRAZO</w:t>
      </w:r>
    </w:p>
    <w:p w14:paraId="75909238" w14:textId="1CC1EA8C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 w:rsidRPr="007A4825">
        <w:rPr>
          <w:rFonts w:ascii="Verdana" w:hAnsi="Verdana" w:cs="Times New Roman"/>
          <w:sz w:val="20"/>
          <w:szCs w:val="20"/>
        </w:rPr>
        <w:t xml:space="preserve">O prazo de validade da presente permissão é de 04 (quatro) dias (11,12,13 e 14 de maio de 2023) podendo </w:t>
      </w:r>
      <w:r w:rsidR="001C6087" w:rsidRPr="007A4825">
        <w:rPr>
          <w:rFonts w:ascii="Verdana" w:hAnsi="Verdana" w:cs="Times New Roman"/>
          <w:sz w:val="20"/>
          <w:szCs w:val="20"/>
        </w:rPr>
        <w:t>ser</w:t>
      </w:r>
      <w:r w:rsidRPr="007A4825">
        <w:rPr>
          <w:rFonts w:ascii="Verdana" w:hAnsi="Verdana" w:cs="Times New Roman"/>
          <w:sz w:val="20"/>
          <w:szCs w:val="20"/>
        </w:rPr>
        <w:t xml:space="preserve"> alteradas as datas do evento a critério da Administração Pública.</w:t>
      </w:r>
    </w:p>
    <w:p w14:paraId="46466315" w14:textId="77777777" w:rsidR="005067B1" w:rsidRPr="007A4825" w:rsidRDefault="005067B1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1553F679" w14:textId="77777777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b/>
          <w:sz w:val="20"/>
          <w:szCs w:val="20"/>
        </w:rPr>
      </w:pPr>
      <w:r w:rsidRPr="007A4825">
        <w:rPr>
          <w:rFonts w:ascii="Verdana" w:hAnsi="Verdana" w:cs="Times New Roman"/>
          <w:b/>
          <w:sz w:val="20"/>
          <w:szCs w:val="20"/>
        </w:rPr>
        <w:t>CLÁUSULA TERCEIRA –DAS BENFEITORIAS</w:t>
      </w:r>
    </w:p>
    <w:p w14:paraId="51232B44" w14:textId="77777777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 w:rsidRPr="007A4825">
        <w:rPr>
          <w:rFonts w:ascii="Verdana" w:hAnsi="Verdana" w:cs="Times New Roman"/>
          <w:sz w:val="20"/>
          <w:szCs w:val="20"/>
        </w:rPr>
        <w:t>Qualquer tipo de benfeitoria realizada no imóvel, objeto da permissão de uso, correrá às expensas da PERMISSIONÁRIA, que deverá, ainda, obedecer a legislação edilícia local.</w:t>
      </w:r>
    </w:p>
    <w:p w14:paraId="4D3FA918" w14:textId="77777777" w:rsidR="005067B1" w:rsidRPr="007A4825" w:rsidRDefault="005067B1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1E46CBF2" w14:textId="77777777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b/>
          <w:sz w:val="20"/>
          <w:szCs w:val="20"/>
        </w:rPr>
      </w:pPr>
      <w:r w:rsidRPr="007A4825">
        <w:rPr>
          <w:rFonts w:ascii="Verdana" w:hAnsi="Verdana" w:cs="Times New Roman"/>
          <w:b/>
          <w:sz w:val="20"/>
          <w:szCs w:val="20"/>
        </w:rPr>
        <w:t>CLÁUSULA QUARTA –DAS PROIBIÇÕES</w:t>
      </w:r>
    </w:p>
    <w:p w14:paraId="1D0ACEAB" w14:textId="77777777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 w:rsidRPr="007A4825">
        <w:rPr>
          <w:rFonts w:ascii="Verdana" w:hAnsi="Verdana" w:cs="Times New Roman"/>
          <w:sz w:val="20"/>
          <w:szCs w:val="20"/>
        </w:rPr>
        <w:t>À PERMISSIONÁRIA é expressamente proibido ceder no todo ou em parte o imóvel objeto da presente permissão de uso, bem como transferir a terceiros os direitos decorrentes do presente instrumento, sem expressa autorização do PERMITENTE.</w:t>
      </w:r>
    </w:p>
    <w:p w14:paraId="42A74219" w14:textId="77777777" w:rsidR="005067B1" w:rsidRPr="007A4825" w:rsidRDefault="005067B1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259F99F7" w14:textId="77777777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b/>
          <w:sz w:val="20"/>
          <w:szCs w:val="20"/>
        </w:rPr>
      </w:pPr>
      <w:r w:rsidRPr="007A4825">
        <w:rPr>
          <w:rFonts w:ascii="Verdana" w:hAnsi="Verdana" w:cs="Times New Roman"/>
          <w:b/>
          <w:sz w:val="20"/>
          <w:szCs w:val="20"/>
        </w:rPr>
        <w:t>CLÁUSULA QUINTA – DO VALOR</w:t>
      </w:r>
    </w:p>
    <w:p w14:paraId="76E26D3F" w14:textId="77777777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 w:rsidRPr="007A4825">
        <w:rPr>
          <w:rFonts w:ascii="Verdana" w:hAnsi="Verdana" w:cs="Times New Roman"/>
          <w:sz w:val="20"/>
          <w:szCs w:val="20"/>
        </w:rPr>
        <w:t>A presente permissão de uso será no valor de R$------ conforme resultado da licitação.</w:t>
      </w:r>
    </w:p>
    <w:p w14:paraId="678605E4" w14:textId="77777777" w:rsidR="005067B1" w:rsidRPr="007A4825" w:rsidRDefault="005067B1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1B9CED59" w14:textId="77777777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b/>
          <w:sz w:val="20"/>
          <w:szCs w:val="20"/>
        </w:rPr>
      </w:pPr>
      <w:r w:rsidRPr="007A4825">
        <w:rPr>
          <w:rFonts w:ascii="Verdana" w:hAnsi="Verdana" w:cs="Times New Roman"/>
          <w:b/>
          <w:sz w:val="20"/>
          <w:szCs w:val="20"/>
        </w:rPr>
        <w:t>CLÁUSULA SEXTA –DA MULTA</w:t>
      </w:r>
    </w:p>
    <w:p w14:paraId="2E374496" w14:textId="77FD073D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 w:rsidRPr="007A4825">
        <w:rPr>
          <w:rFonts w:ascii="Verdana" w:hAnsi="Verdana" w:cs="Times New Roman"/>
          <w:sz w:val="20"/>
          <w:szCs w:val="20"/>
        </w:rPr>
        <w:t xml:space="preserve">A </w:t>
      </w:r>
      <w:r w:rsidRPr="007A4825">
        <w:rPr>
          <w:rFonts w:ascii="Verdana" w:hAnsi="Verdana" w:cs="Times New Roman"/>
          <w:b/>
          <w:sz w:val="20"/>
          <w:szCs w:val="20"/>
        </w:rPr>
        <w:t>PERMISSIONÁRIA</w:t>
      </w:r>
      <w:r w:rsidRPr="007A4825">
        <w:rPr>
          <w:rFonts w:ascii="Verdana" w:hAnsi="Verdana" w:cs="Times New Roman"/>
          <w:sz w:val="20"/>
          <w:szCs w:val="20"/>
        </w:rPr>
        <w:t>, ao descumprir qualquer determinação do presente termo, além das sanções previstas na legislação sobre a espécie, fica submetida a multa no valor de</w:t>
      </w:r>
      <w:r w:rsidR="00FB6B5C">
        <w:rPr>
          <w:rFonts w:ascii="Verdana" w:hAnsi="Verdana" w:cs="Times New Roman"/>
          <w:sz w:val="20"/>
          <w:szCs w:val="20"/>
        </w:rPr>
        <w:t xml:space="preserve"> </w:t>
      </w:r>
      <w:r w:rsidRPr="007A4825">
        <w:rPr>
          <w:rFonts w:ascii="Verdana" w:hAnsi="Verdana" w:cs="Times New Roman"/>
          <w:sz w:val="20"/>
          <w:szCs w:val="20"/>
        </w:rPr>
        <w:t>até 10% do valor pactuado.</w:t>
      </w:r>
    </w:p>
    <w:p w14:paraId="44DFFE34" w14:textId="77777777" w:rsidR="00FB6B5C" w:rsidRPr="007A4825" w:rsidRDefault="00FB6B5C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06C344C8" w14:textId="77777777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b/>
          <w:sz w:val="20"/>
          <w:szCs w:val="20"/>
        </w:rPr>
      </w:pPr>
      <w:r w:rsidRPr="007A4825">
        <w:rPr>
          <w:rFonts w:ascii="Verdana" w:hAnsi="Verdana" w:cs="Times New Roman"/>
          <w:b/>
          <w:sz w:val="20"/>
          <w:szCs w:val="20"/>
        </w:rPr>
        <w:t>CLÁUSULA SÉTIMA – DA RESPONSABILIDADE</w:t>
      </w:r>
    </w:p>
    <w:p w14:paraId="0C3258A5" w14:textId="77777777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 w:rsidRPr="007A4825">
        <w:rPr>
          <w:rFonts w:ascii="Verdana" w:hAnsi="Verdana" w:cs="Times New Roman"/>
          <w:sz w:val="20"/>
          <w:szCs w:val="20"/>
        </w:rPr>
        <w:t xml:space="preserve">A </w:t>
      </w:r>
      <w:r w:rsidRPr="007A4825">
        <w:rPr>
          <w:rFonts w:ascii="Verdana" w:hAnsi="Verdana" w:cs="Times New Roman"/>
          <w:b/>
          <w:sz w:val="20"/>
          <w:szCs w:val="20"/>
        </w:rPr>
        <w:t>PERMISSIONÁRIA</w:t>
      </w:r>
      <w:r w:rsidRPr="007A4825">
        <w:rPr>
          <w:rFonts w:ascii="Verdana" w:hAnsi="Verdana" w:cs="Times New Roman"/>
          <w:sz w:val="20"/>
          <w:szCs w:val="20"/>
        </w:rPr>
        <w:t xml:space="preserve"> será responsabilizada pelos danos materiais causados aos bens</w:t>
      </w:r>
    </w:p>
    <w:p w14:paraId="027F56F6" w14:textId="77777777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 w:rsidRPr="007A4825">
        <w:rPr>
          <w:rFonts w:ascii="Verdana" w:hAnsi="Verdana" w:cs="Times New Roman"/>
          <w:sz w:val="20"/>
          <w:szCs w:val="20"/>
        </w:rPr>
        <w:t>Municipais que guarnecem a área objeto desta permissão de uso.</w:t>
      </w:r>
    </w:p>
    <w:p w14:paraId="6A37C480" w14:textId="77777777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 w:rsidRPr="007A4825">
        <w:rPr>
          <w:rFonts w:ascii="Verdana" w:hAnsi="Verdana" w:cs="Times New Roman"/>
          <w:sz w:val="20"/>
          <w:szCs w:val="20"/>
        </w:rPr>
        <w:t xml:space="preserve">A </w:t>
      </w:r>
      <w:r w:rsidRPr="007A4825">
        <w:rPr>
          <w:rFonts w:ascii="Verdana" w:hAnsi="Verdana" w:cs="Times New Roman"/>
          <w:b/>
          <w:sz w:val="20"/>
          <w:szCs w:val="20"/>
        </w:rPr>
        <w:t>PERMISSIONÁRIA</w:t>
      </w:r>
      <w:r w:rsidRPr="007A4825">
        <w:rPr>
          <w:rFonts w:ascii="Verdana" w:hAnsi="Verdana" w:cs="Times New Roman"/>
          <w:sz w:val="20"/>
          <w:szCs w:val="20"/>
        </w:rPr>
        <w:t xml:space="preserve"> responsabiliza-se por:</w:t>
      </w:r>
    </w:p>
    <w:p w14:paraId="787A57FD" w14:textId="77777777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 w:rsidRPr="007A4825">
        <w:rPr>
          <w:rFonts w:ascii="Verdana" w:hAnsi="Verdana" w:cs="Times New Roman"/>
          <w:b/>
          <w:sz w:val="20"/>
          <w:szCs w:val="20"/>
        </w:rPr>
        <w:t>I</w:t>
      </w:r>
      <w:r w:rsidRPr="007A4825">
        <w:rPr>
          <w:rFonts w:ascii="Verdana" w:hAnsi="Verdana" w:cs="Times New Roman"/>
          <w:sz w:val="20"/>
          <w:szCs w:val="20"/>
        </w:rPr>
        <w:t xml:space="preserve"> - Todo e qualquer gasto oriundo da utilização do imóvel, com exceção do pagamento de água e luz;</w:t>
      </w:r>
    </w:p>
    <w:p w14:paraId="088E6E90" w14:textId="77777777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 w:rsidRPr="007A4825">
        <w:rPr>
          <w:rFonts w:ascii="Verdana" w:hAnsi="Verdana" w:cs="Times New Roman"/>
          <w:b/>
          <w:sz w:val="20"/>
          <w:szCs w:val="20"/>
        </w:rPr>
        <w:t>II</w:t>
      </w:r>
      <w:r w:rsidRPr="007A4825">
        <w:rPr>
          <w:rFonts w:ascii="Verdana" w:hAnsi="Verdana" w:cs="Times New Roman"/>
          <w:sz w:val="20"/>
          <w:szCs w:val="20"/>
        </w:rPr>
        <w:t>- Pela obediência aos regulamentos administrativos, qualquer que seja sua determinação;</w:t>
      </w:r>
    </w:p>
    <w:p w14:paraId="5B344248" w14:textId="77777777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 w:rsidRPr="007A4825">
        <w:rPr>
          <w:rFonts w:ascii="Verdana" w:hAnsi="Verdana" w:cs="Times New Roman"/>
          <w:b/>
          <w:sz w:val="20"/>
          <w:szCs w:val="20"/>
        </w:rPr>
        <w:t>III</w:t>
      </w:r>
      <w:r w:rsidRPr="007A4825">
        <w:rPr>
          <w:rFonts w:ascii="Verdana" w:hAnsi="Verdana" w:cs="Times New Roman"/>
          <w:sz w:val="20"/>
          <w:szCs w:val="20"/>
        </w:rPr>
        <w:t xml:space="preserve"> - preservar a fauna e a flora local;</w:t>
      </w:r>
    </w:p>
    <w:p w14:paraId="7EDFB84B" w14:textId="77777777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 w:rsidRPr="007A4825">
        <w:rPr>
          <w:rFonts w:ascii="Verdana" w:hAnsi="Verdana" w:cs="Times New Roman"/>
          <w:b/>
          <w:sz w:val="20"/>
          <w:szCs w:val="20"/>
        </w:rPr>
        <w:t xml:space="preserve">IV </w:t>
      </w:r>
      <w:r w:rsidRPr="007A4825">
        <w:rPr>
          <w:rFonts w:ascii="Verdana" w:hAnsi="Verdana" w:cs="Times New Roman"/>
          <w:sz w:val="20"/>
          <w:szCs w:val="20"/>
        </w:rPr>
        <w:t>- Manter o imóvel em perfeitas condições de higiene e conservação;</w:t>
      </w:r>
    </w:p>
    <w:p w14:paraId="67AE03EA" w14:textId="77777777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 w:rsidRPr="007A4825">
        <w:rPr>
          <w:rFonts w:ascii="Verdana" w:hAnsi="Verdana" w:cs="Times New Roman"/>
          <w:b/>
          <w:sz w:val="20"/>
          <w:szCs w:val="20"/>
        </w:rPr>
        <w:t>V-</w:t>
      </w:r>
      <w:r w:rsidRPr="007A4825">
        <w:rPr>
          <w:rFonts w:ascii="Verdana" w:hAnsi="Verdana" w:cs="Times New Roman"/>
          <w:sz w:val="20"/>
          <w:szCs w:val="20"/>
        </w:rPr>
        <w:t xml:space="preserve"> Danos causados a terceiros ou ao Município;</w:t>
      </w:r>
    </w:p>
    <w:p w14:paraId="19D90CCA" w14:textId="77777777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 w:rsidRPr="007A4825">
        <w:rPr>
          <w:rFonts w:ascii="Verdana" w:hAnsi="Verdana" w:cs="Times New Roman"/>
          <w:b/>
          <w:sz w:val="20"/>
          <w:szCs w:val="20"/>
        </w:rPr>
        <w:t>VI -</w:t>
      </w:r>
      <w:r w:rsidRPr="007A4825">
        <w:rPr>
          <w:rFonts w:ascii="Verdana" w:hAnsi="Verdana" w:cs="Times New Roman"/>
          <w:sz w:val="20"/>
          <w:szCs w:val="20"/>
        </w:rPr>
        <w:t xml:space="preserve"> Pessoal permanente no local.</w:t>
      </w:r>
    </w:p>
    <w:p w14:paraId="36CC60A0" w14:textId="77777777" w:rsidR="005067B1" w:rsidRPr="007A4825" w:rsidRDefault="005067B1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59A3994A" w14:textId="77777777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b/>
          <w:sz w:val="20"/>
          <w:szCs w:val="20"/>
        </w:rPr>
      </w:pPr>
      <w:r w:rsidRPr="007A4825">
        <w:rPr>
          <w:rFonts w:ascii="Verdana" w:hAnsi="Verdana" w:cs="Times New Roman"/>
          <w:b/>
          <w:sz w:val="20"/>
          <w:szCs w:val="20"/>
        </w:rPr>
        <w:t>CLÁUSULA OITAVA – DA FISCALIZAÇÃO</w:t>
      </w:r>
    </w:p>
    <w:p w14:paraId="743C8A71" w14:textId="0D84C5D0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 w:rsidRPr="007A4825">
        <w:rPr>
          <w:rFonts w:ascii="Verdana" w:hAnsi="Verdana" w:cs="Times New Roman"/>
          <w:sz w:val="20"/>
          <w:szCs w:val="20"/>
        </w:rPr>
        <w:t xml:space="preserve">O </w:t>
      </w:r>
      <w:r w:rsidRPr="007A4825">
        <w:rPr>
          <w:rFonts w:ascii="Verdana" w:hAnsi="Verdana" w:cs="Times New Roman"/>
          <w:b/>
          <w:sz w:val="20"/>
          <w:szCs w:val="20"/>
        </w:rPr>
        <w:t>PERMITENTE</w:t>
      </w:r>
      <w:r w:rsidRPr="007A4825">
        <w:rPr>
          <w:rFonts w:ascii="Verdana" w:hAnsi="Verdana" w:cs="Times New Roman"/>
          <w:sz w:val="20"/>
          <w:szCs w:val="20"/>
        </w:rPr>
        <w:t xml:space="preserve"> exercerá, por meio de fiscais, amplo controle sobre a utilização </w:t>
      </w:r>
      <w:r w:rsidR="001C6087" w:rsidRPr="007A4825">
        <w:rPr>
          <w:rFonts w:ascii="Verdana" w:hAnsi="Verdana" w:cs="Times New Roman"/>
          <w:sz w:val="20"/>
          <w:szCs w:val="20"/>
        </w:rPr>
        <w:t>do móvel</w:t>
      </w:r>
      <w:r w:rsidRPr="007A4825">
        <w:rPr>
          <w:rFonts w:ascii="Verdana" w:hAnsi="Verdana" w:cs="Times New Roman"/>
          <w:sz w:val="20"/>
          <w:szCs w:val="20"/>
        </w:rPr>
        <w:t>. A fiscalização ocorrerá, a qualquer momento, conforme convier ao Permitente.</w:t>
      </w:r>
    </w:p>
    <w:p w14:paraId="5197F3BB" w14:textId="77777777" w:rsidR="005067B1" w:rsidRPr="007A4825" w:rsidRDefault="005067B1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4D6E2F50" w14:textId="77777777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 w:rsidRPr="007A4825">
        <w:rPr>
          <w:rFonts w:ascii="Verdana" w:hAnsi="Verdana" w:cs="Times New Roman"/>
          <w:b/>
          <w:sz w:val="20"/>
          <w:szCs w:val="20"/>
        </w:rPr>
        <w:t>§ 1º</w:t>
      </w:r>
      <w:r w:rsidRPr="007A4825">
        <w:rPr>
          <w:rFonts w:ascii="Verdana" w:hAnsi="Verdana" w:cs="Times New Roman"/>
          <w:sz w:val="20"/>
          <w:szCs w:val="20"/>
        </w:rPr>
        <w:t xml:space="preserve"> - À fiscalização é facultado intervir, a qualquer momento, desde que constatada ilegalidade no cumprimento deste termo. A intervenção será no sentido de cessar a irregularidade que estiver ocorrendo;</w:t>
      </w:r>
    </w:p>
    <w:p w14:paraId="1719FCDC" w14:textId="77777777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 w:rsidRPr="007A4825">
        <w:rPr>
          <w:rFonts w:ascii="Verdana" w:hAnsi="Verdana" w:cs="Times New Roman"/>
          <w:b/>
          <w:sz w:val="20"/>
          <w:szCs w:val="20"/>
        </w:rPr>
        <w:t>§ 2º -</w:t>
      </w:r>
      <w:r w:rsidRPr="007A4825">
        <w:rPr>
          <w:rFonts w:ascii="Verdana" w:hAnsi="Verdana" w:cs="Times New Roman"/>
          <w:sz w:val="20"/>
          <w:szCs w:val="20"/>
        </w:rPr>
        <w:t xml:space="preserve"> O desvio de finalidade na utilização do bem público ou de aproveitamento do imóvel importará na rescisão imediata deste termo de permissão.</w:t>
      </w:r>
    </w:p>
    <w:p w14:paraId="5B0653DE" w14:textId="77777777" w:rsidR="005067B1" w:rsidRPr="007A4825" w:rsidRDefault="005067B1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1CCC6496" w14:textId="77777777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b/>
          <w:sz w:val="20"/>
          <w:szCs w:val="20"/>
        </w:rPr>
      </w:pPr>
      <w:r w:rsidRPr="007A4825">
        <w:rPr>
          <w:rFonts w:ascii="Verdana" w:hAnsi="Verdana" w:cs="Times New Roman"/>
          <w:b/>
          <w:sz w:val="20"/>
          <w:szCs w:val="20"/>
        </w:rPr>
        <w:t>CLÁUSULA NONA - DO IMÓVEL</w:t>
      </w:r>
    </w:p>
    <w:p w14:paraId="77314330" w14:textId="4FCB1EE1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 w:rsidRPr="007A4825">
        <w:rPr>
          <w:rFonts w:ascii="Verdana" w:hAnsi="Verdana" w:cs="Times New Roman"/>
          <w:sz w:val="20"/>
          <w:szCs w:val="20"/>
        </w:rPr>
        <w:t>Ocorrendo a resolução do presente pacto, qualquer tipo de benfeitoria que houver sido</w:t>
      </w:r>
      <w:r w:rsidR="00FB6B5C">
        <w:rPr>
          <w:rFonts w:ascii="Verdana" w:hAnsi="Verdana" w:cs="Times New Roman"/>
          <w:sz w:val="20"/>
          <w:szCs w:val="20"/>
        </w:rPr>
        <w:t xml:space="preserve"> </w:t>
      </w:r>
      <w:r w:rsidRPr="007A4825">
        <w:rPr>
          <w:rFonts w:ascii="Verdana" w:hAnsi="Verdana" w:cs="Times New Roman"/>
          <w:sz w:val="20"/>
          <w:szCs w:val="20"/>
        </w:rPr>
        <w:t>realizada sobre o imóvel, objeto desta Permissão, será incorporado ao mesmo, sem que</w:t>
      </w:r>
      <w:r w:rsidR="00FB6B5C">
        <w:rPr>
          <w:rFonts w:ascii="Verdana" w:hAnsi="Verdana" w:cs="Times New Roman"/>
          <w:sz w:val="20"/>
          <w:szCs w:val="20"/>
        </w:rPr>
        <w:t xml:space="preserve"> </w:t>
      </w:r>
      <w:r w:rsidRPr="007A4825">
        <w:rPr>
          <w:rFonts w:ascii="Verdana" w:hAnsi="Verdana" w:cs="Times New Roman"/>
          <w:sz w:val="20"/>
          <w:szCs w:val="20"/>
        </w:rPr>
        <w:t>venha a conferir a permissionária direito a indenização ou retenção.</w:t>
      </w:r>
    </w:p>
    <w:p w14:paraId="37EB76E2" w14:textId="77777777" w:rsidR="005067B1" w:rsidRPr="007A4825" w:rsidRDefault="005067B1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5F3C8C0C" w14:textId="77777777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b/>
          <w:sz w:val="20"/>
          <w:szCs w:val="20"/>
        </w:rPr>
      </w:pPr>
      <w:r w:rsidRPr="007A4825">
        <w:rPr>
          <w:rFonts w:ascii="Verdana" w:hAnsi="Verdana" w:cs="Times New Roman"/>
          <w:b/>
          <w:sz w:val="20"/>
          <w:szCs w:val="20"/>
        </w:rPr>
        <w:t>CLÁUSULA DÉCIMA – DA RESCISÃO</w:t>
      </w:r>
    </w:p>
    <w:p w14:paraId="30D5A14B" w14:textId="77777777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 w:rsidRPr="007A4825">
        <w:rPr>
          <w:rFonts w:ascii="Verdana" w:hAnsi="Verdana" w:cs="Times New Roman"/>
          <w:sz w:val="20"/>
          <w:szCs w:val="20"/>
        </w:rPr>
        <w:t>O presente termo poderá ser rescindido:</w:t>
      </w:r>
    </w:p>
    <w:p w14:paraId="35CA168B" w14:textId="6505B9FA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 w:rsidRPr="007A4825">
        <w:rPr>
          <w:rFonts w:ascii="Verdana" w:hAnsi="Verdana" w:cs="Times New Roman"/>
          <w:b/>
          <w:sz w:val="20"/>
          <w:szCs w:val="20"/>
        </w:rPr>
        <w:t>I -</w:t>
      </w:r>
      <w:r w:rsidRPr="007A4825">
        <w:rPr>
          <w:rFonts w:ascii="Verdana" w:hAnsi="Verdana" w:cs="Times New Roman"/>
          <w:sz w:val="20"/>
          <w:szCs w:val="20"/>
        </w:rPr>
        <w:t xml:space="preserve"> Mediante acordo expresso e firmado pelas partes, após aviso premonitório, também</w:t>
      </w:r>
      <w:r w:rsidR="00FB6B5C">
        <w:rPr>
          <w:rFonts w:ascii="Verdana" w:hAnsi="Verdana" w:cs="Times New Roman"/>
          <w:sz w:val="20"/>
          <w:szCs w:val="20"/>
        </w:rPr>
        <w:t xml:space="preserve"> </w:t>
      </w:r>
      <w:r w:rsidRPr="007A4825">
        <w:rPr>
          <w:rFonts w:ascii="Verdana" w:hAnsi="Verdana" w:cs="Times New Roman"/>
          <w:sz w:val="20"/>
          <w:szCs w:val="20"/>
        </w:rPr>
        <w:t>expresso, feito com antecedência mínima de .......... (..............) dias pelo interessado;</w:t>
      </w:r>
    </w:p>
    <w:p w14:paraId="24CFA2BF" w14:textId="77777777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 w:rsidRPr="007A4825">
        <w:rPr>
          <w:rFonts w:ascii="Verdana" w:hAnsi="Verdana" w:cs="Times New Roman"/>
          <w:sz w:val="20"/>
          <w:szCs w:val="20"/>
        </w:rPr>
        <w:t xml:space="preserve">II - A presente Permissão de Uso poderá ser revogada por iniciativa da </w:t>
      </w:r>
      <w:r w:rsidRPr="007A4825">
        <w:rPr>
          <w:rFonts w:ascii="Verdana" w:hAnsi="Verdana" w:cs="Times New Roman"/>
          <w:b/>
          <w:sz w:val="20"/>
          <w:szCs w:val="20"/>
        </w:rPr>
        <w:t xml:space="preserve">PERMITENTE </w:t>
      </w:r>
      <w:r w:rsidRPr="007A4825">
        <w:rPr>
          <w:rFonts w:ascii="Verdana" w:hAnsi="Verdana" w:cs="Times New Roman"/>
          <w:sz w:val="20"/>
          <w:szCs w:val="20"/>
        </w:rPr>
        <w:t xml:space="preserve">a qualquer momento caso a </w:t>
      </w:r>
      <w:r w:rsidRPr="007A4825">
        <w:rPr>
          <w:rFonts w:ascii="Verdana" w:hAnsi="Verdana" w:cs="Times New Roman"/>
          <w:b/>
          <w:sz w:val="20"/>
          <w:szCs w:val="20"/>
        </w:rPr>
        <w:t>PERMISSIONÁRIA</w:t>
      </w:r>
      <w:r w:rsidRPr="007A4825">
        <w:rPr>
          <w:rFonts w:ascii="Verdana" w:hAnsi="Verdana" w:cs="Times New Roman"/>
          <w:sz w:val="20"/>
          <w:szCs w:val="20"/>
        </w:rPr>
        <w:t>:</w:t>
      </w:r>
    </w:p>
    <w:p w14:paraId="2E136865" w14:textId="0685D464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 w:rsidRPr="007A4825">
        <w:rPr>
          <w:rFonts w:ascii="Verdana" w:hAnsi="Verdana" w:cs="Times New Roman"/>
          <w:b/>
          <w:sz w:val="20"/>
          <w:szCs w:val="20"/>
        </w:rPr>
        <w:t>a)</w:t>
      </w:r>
      <w:r w:rsidRPr="007A4825">
        <w:rPr>
          <w:rFonts w:ascii="Verdana" w:hAnsi="Verdana" w:cs="Times New Roman"/>
          <w:sz w:val="20"/>
          <w:szCs w:val="20"/>
        </w:rPr>
        <w:t xml:space="preserve"> ceda ou transfira, no todo ou em parte, este termo de permissão, ou delegue a outrem</w:t>
      </w:r>
      <w:r w:rsidR="00FB6B5C">
        <w:rPr>
          <w:rFonts w:ascii="Verdana" w:hAnsi="Verdana" w:cs="Times New Roman"/>
          <w:sz w:val="20"/>
          <w:szCs w:val="20"/>
        </w:rPr>
        <w:t xml:space="preserve"> </w:t>
      </w:r>
      <w:r w:rsidRPr="007A4825">
        <w:rPr>
          <w:rFonts w:ascii="Verdana" w:hAnsi="Verdana" w:cs="Times New Roman"/>
          <w:sz w:val="20"/>
          <w:szCs w:val="20"/>
        </w:rPr>
        <w:t>a incumbência de adquirir as obrigações consignadas, sem prévia e expressa autorização do PERMITENTE;</w:t>
      </w:r>
    </w:p>
    <w:p w14:paraId="3998AF54" w14:textId="77777777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 w:rsidRPr="007A4825">
        <w:rPr>
          <w:rFonts w:ascii="Verdana" w:hAnsi="Verdana" w:cs="Times New Roman"/>
          <w:b/>
          <w:sz w:val="20"/>
          <w:szCs w:val="20"/>
        </w:rPr>
        <w:t>b)</w:t>
      </w:r>
      <w:r w:rsidRPr="007A4825">
        <w:rPr>
          <w:rFonts w:ascii="Verdana" w:hAnsi="Verdana" w:cs="Times New Roman"/>
          <w:sz w:val="20"/>
          <w:szCs w:val="20"/>
        </w:rPr>
        <w:t xml:space="preserve"> venha a agir com dolo, culpa, simulação ou em fraude na execução da permissão contratada;</w:t>
      </w:r>
    </w:p>
    <w:p w14:paraId="318AEBAE" w14:textId="77777777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 w:rsidRPr="007A4825">
        <w:rPr>
          <w:rFonts w:ascii="Verdana" w:hAnsi="Verdana" w:cs="Times New Roman"/>
          <w:b/>
          <w:sz w:val="20"/>
          <w:szCs w:val="20"/>
        </w:rPr>
        <w:t>c)</w:t>
      </w:r>
      <w:r w:rsidRPr="007A4825">
        <w:rPr>
          <w:rFonts w:ascii="Verdana" w:hAnsi="Verdana" w:cs="Times New Roman"/>
          <w:sz w:val="20"/>
          <w:szCs w:val="20"/>
        </w:rPr>
        <w:t xml:space="preserve"> quando ocorrerem razões de interesse do serviço público e ou na ocorrência de qualquer das disposições elencadas na legislação sobre o assunto.</w:t>
      </w:r>
    </w:p>
    <w:p w14:paraId="39803499" w14:textId="77777777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 w:rsidRPr="007A4825">
        <w:rPr>
          <w:rFonts w:ascii="Verdana" w:hAnsi="Verdana" w:cs="Times New Roman"/>
          <w:b/>
          <w:sz w:val="20"/>
          <w:szCs w:val="20"/>
        </w:rPr>
        <w:t>d)</w:t>
      </w:r>
      <w:r w:rsidRPr="007A4825">
        <w:rPr>
          <w:rFonts w:ascii="Verdana" w:hAnsi="Verdana" w:cs="Times New Roman"/>
          <w:sz w:val="20"/>
          <w:szCs w:val="20"/>
        </w:rPr>
        <w:t xml:space="preserve"> eventualmente, se a Permissionária deixar de existir.</w:t>
      </w:r>
    </w:p>
    <w:p w14:paraId="066EA8E1" w14:textId="7B93E7C5" w:rsidR="005067B1" w:rsidRDefault="005067B1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742F7855" w14:textId="77777777" w:rsidR="005F7BB8" w:rsidRPr="007A4825" w:rsidRDefault="005F7BB8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5E51644D" w14:textId="77777777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b/>
          <w:sz w:val="20"/>
          <w:szCs w:val="20"/>
        </w:rPr>
      </w:pPr>
      <w:r w:rsidRPr="007A4825">
        <w:rPr>
          <w:rFonts w:ascii="Verdana" w:hAnsi="Verdana" w:cs="Times New Roman"/>
          <w:b/>
          <w:sz w:val="20"/>
          <w:szCs w:val="20"/>
        </w:rPr>
        <w:lastRenderedPageBreak/>
        <w:t>CLÁUSULA DÉCIMA PRIMEIRA – DOS CASOS OMISSOS</w:t>
      </w:r>
    </w:p>
    <w:p w14:paraId="7381D063" w14:textId="77777777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 w:rsidRPr="007A4825">
        <w:rPr>
          <w:rFonts w:ascii="Verdana" w:hAnsi="Verdana" w:cs="Times New Roman"/>
          <w:sz w:val="20"/>
          <w:szCs w:val="20"/>
        </w:rPr>
        <w:t>Eventuais pendências decorrentes da permissão de uso, ora firmada, serão dirimidas em consonância com a legislação atinente à espécie e Lei Orgânica Municipal.</w:t>
      </w:r>
    </w:p>
    <w:p w14:paraId="56244DD0" w14:textId="77777777" w:rsidR="005067B1" w:rsidRPr="007A4825" w:rsidRDefault="005067B1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49CA1B79" w14:textId="77777777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b/>
          <w:sz w:val="20"/>
          <w:szCs w:val="20"/>
        </w:rPr>
      </w:pPr>
      <w:r w:rsidRPr="007A4825">
        <w:rPr>
          <w:rFonts w:ascii="Verdana" w:hAnsi="Verdana" w:cs="Times New Roman"/>
          <w:b/>
          <w:sz w:val="20"/>
          <w:szCs w:val="20"/>
        </w:rPr>
        <w:t>CLÁUSULA DÉCIMA SEGUNDA – DO FORO</w:t>
      </w:r>
    </w:p>
    <w:p w14:paraId="5AD0D452" w14:textId="2672F28A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 w:rsidRPr="007A4825">
        <w:rPr>
          <w:rFonts w:ascii="Verdana" w:hAnsi="Verdana" w:cs="Times New Roman"/>
          <w:sz w:val="20"/>
          <w:szCs w:val="20"/>
        </w:rPr>
        <w:t>As partes elegem o Foro da Comarca de São Gabriel da Palha -ES, para dirimirem quaisquer dúvidas oriundas deste ajuste, com renúncia expressa a qualquer outro, por</w:t>
      </w:r>
      <w:r w:rsidR="00FB6B5C">
        <w:rPr>
          <w:rFonts w:ascii="Verdana" w:hAnsi="Verdana" w:cs="Times New Roman"/>
          <w:sz w:val="20"/>
          <w:szCs w:val="20"/>
        </w:rPr>
        <w:t xml:space="preserve"> </w:t>
      </w:r>
      <w:r w:rsidRPr="007A4825">
        <w:rPr>
          <w:rFonts w:ascii="Verdana" w:hAnsi="Verdana" w:cs="Times New Roman"/>
          <w:sz w:val="20"/>
          <w:szCs w:val="20"/>
        </w:rPr>
        <w:t>mais privilegiado que seja.</w:t>
      </w:r>
    </w:p>
    <w:p w14:paraId="186E3A4A" w14:textId="77777777" w:rsidR="005067B1" w:rsidRPr="007A4825" w:rsidRDefault="005067B1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502F860F" w14:textId="081B3440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 w:rsidRPr="007A4825">
        <w:rPr>
          <w:rFonts w:ascii="Verdana" w:hAnsi="Verdana" w:cs="Times New Roman"/>
          <w:sz w:val="20"/>
          <w:szCs w:val="20"/>
        </w:rPr>
        <w:t>E, por estarem assim certos e ajustados e para que surta seus efeitos legais, as partes</w:t>
      </w:r>
      <w:r w:rsidR="00FB6B5C">
        <w:rPr>
          <w:rFonts w:ascii="Verdana" w:hAnsi="Verdana" w:cs="Times New Roman"/>
          <w:sz w:val="20"/>
          <w:szCs w:val="20"/>
        </w:rPr>
        <w:t xml:space="preserve"> </w:t>
      </w:r>
      <w:r w:rsidRPr="007A4825">
        <w:rPr>
          <w:rFonts w:ascii="Verdana" w:hAnsi="Verdana" w:cs="Times New Roman"/>
          <w:sz w:val="20"/>
          <w:szCs w:val="20"/>
        </w:rPr>
        <w:t>assinam este Termo de Permissão em duas vias de igual teor e forma, após lidas e achadas conforme, na presença de duas testemunhas.</w:t>
      </w:r>
    </w:p>
    <w:p w14:paraId="4A36CC3C" w14:textId="77777777" w:rsidR="005067B1" w:rsidRPr="007A4825" w:rsidRDefault="005067B1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3345EB05" w14:textId="77777777" w:rsidR="005067B1" w:rsidRPr="007A4825" w:rsidRDefault="005067B1">
      <w:pPr>
        <w:widowControl w:val="0"/>
        <w:tabs>
          <w:tab w:val="left" w:pos="3628"/>
        </w:tabs>
        <w:spacing w:after="0"/>
        <w:jc w:val="center"/>
        <w:rPr>
          <w:rFonts w:ascii="Verdana" w:hAnsi="Verdana" w:cs="Times New Roman"/>
          <w:sz w:val="20"/>
          <w:szCs w:val="20"/>
        </w:rPr>
      </w:pPr>
    </w:p>
    <w:p w14:paraId="1C55F4C3" w14:textId="7EF21344" w:rsidR="005067B1" w:rsidRPr="007A4825" w:rsidRDefault="00000000">
      <w:pPr>
        <w:widowControl w:val="0"/>
        <w:tabs>
          <w:tab w:val="left" w:pos="3628"/>
        </w:tabs>
        <w:spacing w:after="0"/>
        <w:jc w:val="right"/>
        <w:rPr>
          <w:rFonts w:ascii="Verdana" w:hAnsi="Verdana" w:cs="Times New Roman"/>
          <w:sz w:val="20"/>
          <w:szCs w:val="20"/>
        </w:rPr>
      </w:pPr>
      <w:r w:rsidRPr="007A4825">
        <w:rPr>
          <w:rFonts w:ascii="Verdana" w:hAnsi="Verdana" w:cs="Times New Roman"/>
          <w:sz w:val="20"/>
          <w:szCs w:val="20"/>
        </w:rPr>
        <w:t>São Gabriel da Palha/ES, ____ de _______ de 202</w:t>
      </w:r>
      <w:r w:rsidR="00FB6B5C">
        <w:rPr>
          <w:rFonts w:ascii="Verdana" w:hAnsi="Verdana" w:cs="Times New Roman"/>
          <w:sz w:val="20"/>
          <w:szCs w:val="20"/>
        </w:rPr>
        <w:t>6</w:t>
      </w:r>
      <w:r w:rsidRPr="007A4825">
        <w:rPr>
          <w:rFonts w:ascii="Verdana" w:hAnsi="Verdana" w:cs="Times New Roman"/>
          <w:sz w:val="20"/>
          <w:szCs w:val="20"/>
        </w:rPr>
        <w:t>.</w:t>
      </w:r>
    </w:p>
    <w:p w14:paraId="289B9D6E" w14:textId="77777777" w:rsidR="005067B1" w:rsidRPr="007A4825" w:rsidRDefault="005067B1">
      <w:pPr>
        <w:widowControl w:val="0"/>
        <w:tabs>
          <w:tab w:val="left" w:pos="3628"/>
        </w:tabs>
        <w:spacing w:after="0"/>
        <w:jc w:val="center"/>
        <w:rPr>
          <w:rFonts w:ascii="Verdana" w:hAnsi="Verdana" w:cs="Times New Roman"/>
          <w:sz w:val="20"/>
          <w:szCs w:val="20"/>
        </w:rPr>
      </w:pPr>
    </w:p>
    <w:p w14:paraId="74F34E76" w14:textId="77777777" w:rsidR="005067B1" w:rsidRPr="007A4825" w:rsidRDefault="005067B1">
      <w:pPr>
        <w:widowControl w:val="0"/>
        <w:tabs>
          <w:tab w:val="left" w:pos="3628"/>
        </w:tabs>
        <w:spacing w:after="0"/>
        <w:jc w:val="center"/>
        <w:rPr>
          <w:rFonts w:ascii="Verdana" w:hAnsi="Verdana" w:cs="Times New Roman"/>
          <w:sz w:val="20"/>
          <w:szCs w:val="20"/>
        </w:rPr>
      </w:pPr>
    </w:p>
    <w:p w14:paraId="35160C57" w14:textId="77777777" w:rsidR="005067B1" w:rsidRPr="007A4825" w:rsidRDefault="005067B1">
      <w:pPr>
        <w:widowControl w:val="0"/>
        <w:tabs>
          <w:tab w:val="left" w:pos="3628"/>
        </w:tabs>
        <w:spacing w:after="0"/>
        <w:jc w:val="center"/>
        <w:rPr>
          <w:rFonts w:ascii="Verdana" w:hAnsi="Verdana" w:cs="Times New Roman"/>
          <w:sz w:val="20"/>
          <w:szCs w:val="20"/>
        </w:rPr>
      </w:pPr>
    </w:p>
    <w:p w14:paraId="29E428AB" w14:textId="77777777" w:rsidR="005067B1" w:rsidRPr="007A4825" w:rsidRDefault="00000000">
      <w:pPr>
        <w:widowControl w:val="0"/>
        <w:tabs>
          <w:tab w:val="left" w:pos="3628"/>
        </w:tabs>
        <w:spacing w:after="0"/>
        <w:jc w:val="center"/>
        <w:rPr>
          <w:rFonts w:ascii="Verdana" w:hAnsi="Verdana" w:cs="Times New Roman"/>
          <w:sz w:val="20"/>
          <w:szCs w:val="20"/>
        </w:rPr>
      </w:pPr>
      <w:r w:rsidRPr="007A4825">
        <w:rPr>
          <w:rFonts w:ascii="Verdana" w:hAnsi="Verdana" w:cs="Times New Roman"/>
          <w:sz w:val="20"/>
          <w:szCs w:val="20"/>
        </w:rPr>
        <w:t>__________________</w:t>
      </w:r>
    </w:p>
    <w:p w14:paraId="30F8F167" w14:textId="77777777" w:rsidR="005067B1" w:rsidRPr="007A4825" w:rsidRDefault="00000000">
      <w:pPr>
        <w:widowControl w:val="0"/>
        <w:tabs>
          <w:tab w:val="left" w:pos="3628"/>
        </w:tabs>
        <w:spacing w:after="0"/>
        <w:jc w:val="center"/>
        <w:rPr>
          <w:rFonts w:ascii="Verdana" w:hAnsi="Verdana" w:cs="Times New Roman"/>
          <w:sz w:val="20"/>
          <w:szCs w:val="20"/>
        </w:rPr>
      </w:pPr>
      <w:r w:rsidRPr="007A4825">
        <w:rPr>
          <w:rFonts w:ascii="Verdana" w:hAnsi="Verdana" w:cs="Times New Roman"/>
          <w:sz w:val="20"/>
          <w:szCs w:val="20"/>
        </w:rPr>
        <w:t>TIAGO ROCHA</w:t>
      </w:r>
    </w:p>
    <w:p w14:paraId="5951C89E" w14:textId="77777777" w:rsidR="005067B1" w:rsidRPr="007A4825" w:rsidRDefault="00000000">
      <w:pPr>
        <w:widowControl w:val="0"/>
        <w:tabs>
          <w:tab w:val="left" w:pos="3628"/>
        </w:tabs>
        <w:spacing w:after="0"/>
        <w:jc w:val="center"/>
        <w:rPr>
          <w:rFonts w:ascii="Verdana" w:hAnsi="Verdana" w:cs="Times New Roman"/>
          <w:sz w:val="20"/>
          <w:szCs w:val="20"/>
        </w:rPr>
      </w:pPr>
      <w:r w:rsidRPr="007A4825">
        <w:rPr>
          <w:rFonts w:ascii="Verdana" w:hAnsi="Verdana" w:cs="Times New Roman"/>
          <w:sz w:val="20"/>
          <w:szCs w:val="20"/>
        </w:rPr>
        <w:t>Prefeito Municipal</w:t>
      </w:r>
    </w:p>
    <w:p w14:paraId="318A4B30" w14:textId="77777777" w:rsidR="005067B1" w:rsidRPr="007A4825" w:rsidRDefault="00000000">
      <w:pPr>
        <w:widowControl w:val="0"/>
        <w:tabs>
          <w:tab w:val="left" w:pos="3628"/>
        </w:tabs>
        <w:spacing w:after="0"/>
        <w:jc w:val="center"/>
        <w:rPr>
          <w:rFonts w:ascii="Verdana" w:hAnsi="Verdana" w:cs="Times New Roman"/>
          <w:sz w:val="20"/>
          <w:szCs w:val="20"/>
        </w:rPr>
      </w:pPr>
      <w:r w:rsidRPr="007A4825">
        <w:rPr>
          <w:rFonts w:ascii="Verdana" w:hAnsi="Verdana" w:cs="Times New Roman"/>
          <w:sz w:val="20"/>
          <w:szCs w:val="20"/>
        </w:rPr>
        <w:t>PERMITENTE</w:t>
      </w:r>
    </w:p>
    <w:p w14:paraId="21733898" w14:textId="77777777" w:rsidR="005067B1" w:rsidRPr="007A4825" w:rsidRDefault="005067B1">
      <w:pPr>
        <w:widowControl w:val="0"/>
        <w:tabs>
          <w:tab w:val="left" w:pos="3628"/>
        </w:tabs>
        <w:spacing w:after="0"/>
        <w:jc w:val="center"/>
        <w:rPr>
          <w:rFonts w:ascii="Verdana" w:hAnsi="Verdana" w:cs="Times New Roman"/>
          <w:sz w:val="20"/>
          <w:szCs w:val="20"/>
        </w:rPr>
      </w:pPr>
    </w:p>
    <w:p w14:paraId="5C4EF5FC" w14:textId="77777777" w:rsidR="005067B1" w:rsidRPr="007A4825" w:rsidRDefault="005067B1">
      <w:pPr>
        <w:widowControl w:val="0"/>
        <w:tabs>
          <w:tab w:val="left" w:pos="3628"/>
        </w:tabs>
        <w:spacing w:after="0"/>
        <w:rPr>
          <w:rFonts w:ascii="Verdana" w:hAnsi="Verdana" w:cs="Times New Roman"/>
          <w:sz w:val="20"/>
          <w:szCs w:val="20"/>
        </w:rPr>
      </w:pPr>
    </w:p>
    <w:p w14:paraId="5C3FAB6C" w14:textId="77777777" w:rsidR="005067B1" w:rsidRPr="007A4825" w:rsidRDefault="00000000">
      <w:pPr>
        <w:widowControl w:val="0"/>
        <w:tabs>
          <w:tab w:val="left" w:pos="3628"/>
        </w:tabs>
        <w:spacing w:after="0"/>
        <w:jc w:val="center"/>
        <w:rPr>
          <w:rFonts w:ascii="Verdana" w:hAnsi="Verdana" w:cs="Times New Roman"/>
          <w:sz w:val="20"/>
          <w:szCs w:val="20"/>
        </w:rPr>
      </w:pPr>
      <w:r w:rsidRPr="007A4825">
        <w:rPr>
          <w:rFonts w:ascii="Verdana" w:hAnsi="Verdana" w:cs="Times New Roman"/>
          <w:sz w:val="20"/>
          <w:szCs w:val="20"/>
        </w:rPr>
        <w:t>______________</w:t>
      </w:r>
    </w:p>
    <w:p w14:paraId="11A03723" w14:textId="77777777" w:rsidR="005067B1" w:rsidRPr="007A4825" w:rsidRDefault="00000000">
      <w:pPr>
        <w:widowControl w:val="0"/>
        <w:tabs>
          <w:tab w:val="left" w:pos="3628"/>
        </w:tabs>
        <w:spacing w:after="0"/>
        <w:jc w:val="center"/>
        <w:rPr>
          <w:rFonts w:ascii="Verdana" w:hAnsi="Verdana" w:cs="Times New Roman"/>
          <w:sz w:val="20"/>
          <w:szCs w:val="20"/>
        </w:rPr>
      </w:pPr>
      <w:r w:rsidRPr="007A4825">
        <w:rPr>
          <w:rFonts w:ascii="Verdana" w:hAnsi="Verdana" w:cs="Times New Roman"/>
          <w:sz w:val="20"/>
          <w:szCs w:val="20"/>
        </w:rPr>
        <w:t>PERMISSIONÁRIO</w:t>
      </w:r>
    </w:p>
    <w:p w14:paraId="4A6FF894" w14:textId="77777777" w:rsidR="005067B1" w:rsidRPr="007A4825" w:rsidRDefault="005067B1">
      <w:pPr>
        <w:widowControl w:val="0"/>
        <w:tabs>
          <w:tab w:val="left" w:pos="3628"/>
        </w:tabs>
        <w:spacing w:after="0"/>
        <w:jc w:val="center"/>
        <w:rPr>
          <w:rFonts w:ascii="Verdana" w:hAnsi="Verdana" w:cs="Times New Roman"/>
          <w:sz w:val="20"/>
          <w:szCs w:val="20"/>
        </w:rPr>
      </w:pPr>
    </w:p>
    <w:p w14:paraId="44A02ED1" w14:textId="77777777" w:rsidR="005067B1" w:rsidRPr="007A4825" w:rsidRDefault="005067B1">
      <w:pPr>
        <w:widowControl w:val="0"/>
        <w:tabs>
          <w:tab w:val="left" w:pos="3628"/>
        </w:tabs>
        <w:spacing w:after="0"/>
        <w:jc w:val="center"/>
        <w:rPr>
          <w:rFonts w:ascii="Verdana" w:hAnsi="Verdana" w:cs="Times New Roman"/>
          <w:sz w:val="20"/>
          <w:szCs w:val="20"/>
        </w:rPr>
      </w:pPr>
    </w:p>
    <w:p w14:paraId="5030D4BA" w14:textId="77777777" w:rsidR="005067B1" w:rsidRPr="007A4825" w:rsidRDefault="005067B1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7C5DC460" w14:textId="77777777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 w:rsidRPr="007A4825">
        <w:rPr>
          <w:rFonts w:ascii="Verdana" w:hAnsi="Verdana" w:cs="Times New Roman"/>
          <w:sz w:val="20"/>
          <w:szCs w:val="20"/>
        </w:rPr>
        <w:t>TESTEMUNHAS:</w:t>
      </w:r>
    </w:p>
    <w:p w14:paraId="34438ACA" w14:textId="77777777" w:rsidR="005067B1" w:rsidRPr="007A4825" w:rsidRDefault="005067B1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1E304139" w14:textId="77777777" w:rsidR="005067B1" w:rsidRPr="007A4825" w:rsidRDefault="00000000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 w:rsidRPr="007A4825">
        <w:rPr>
          <w:rFonts w:ascii="Verdana" w:hAnsi="Verdana" w:cs="Times New Roman"/>
          <w:sz w:val="20"/>
          <w:szCs w:val="20"/>
        </w:rPr>
        <w:t>1-</w:t>
      </w:r>
    </w:p>
    <w:p w14:paraId="3C42F961" w14:textId="77777777" w:rsidR="005067B1" w:rsidRPr="007A4825" w:rsidRDefault="005067B1">
      <w:pPr>
        <w:widowControl w:val="0"/>
        <w:tabs>
          <w:tab w:val="left" w:pos="3628"/>
        </w:tabs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282774F3" w14:textId="0CBE4CC5" w:rsidR="005F7BB8" w:rsidRPr="007A4825" w:rsidRDefault="00000000" w:rsidP="005F7BB8">
      <w:pPr>
        <w:widowControl w:val="0"/>
        <w:tabs>
          <w:tab w:val="left" w:pos="3628"/>
        </w:tabs>
        <w:spacing w:after="0"/>
        <w:rPr>
          <w:rFonts w:ascii="Verdana" w:hAnsi="Verdana" w:cs="Times New Roman"/>
          <w:sz w:val="20"/>
          <w:szCs w:val="20"/>
        </w:rPr>
      </w:pPr>
      <w:r w:rsidRPr="007A4825">
        <w:rPr>
          <w:rFonts w:ascii="Verdana" w:hAnsi="Verdana" w:cs="Times New Roman"/>
          <w:sz w:val="20"/>
          <w:szCs w:val="20"/>
        </w:rPr>
        <w:t>2-</w:t>
      </w:r>
    </w:p>
    <w:sectPr w:rsidR="005F7BB8" w:rsidRPr="007A4825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B56F5" w14:textId="77777777" w:rsidR="007F30D2" w:rsidRDefault="007F30D2">
      <w:pPr>
        <w:spacing w:after="0" w:line="240" w:lineRule="auto"/>
      </w:pPr>
      <w:r>
        <w:separator/>
      </w:r>
    </w:p>
  </w:endnote>
  <w:endnote w:type="continuationSeparator" w:id="0">
    <w:p w14:paraId="115154F2" w14:textId="77777777" w:rsidR="007F30D2" w:rsidRDefault="007F3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3148F" w14:textId="77777777" w:rsidR="005067B1" w:rsidRDefault="00000000">
    <w:pPr>
      <w:pBdr>
        <w:top w:val="single" w:sz="4" w:space="1" w:color="000000"/>
      </w:pBdr>
      <w:tabs>
        <w:tab w:val="left" w:pos="540"/>
        <w:tab w:val="center" w:pos="4252"/>
        <w:tab w:val="center" w:pos="4536"/>
        <w:tab w:val="right" w:pos="8504"/>
      </w:tabs>
      <w:spacing w:after="0" w:line="240" w:lineRule="auto"/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PREFEITURA MUNICIPAL DE SÃO GABRIEL DA PALHA/ES</w:t>
    </w:r>
  </w:p>
  <w:p w14:paraId="0CE889EB" w14:textId="77777777" w:rsidR="005067B1" w:rsidRDefault="00000000">
    <w:pPr>
      <w:pBdr>
        <w:top w:val="single" w:sz="4" w:space="1" w:color="000000"/>
      </w:pBdr>
      <w:tabs>
        <w:tab w:val="left" w:pos="540"/>
        <w:tab w:val="center" w:pos="4252"/>
        <w:tab w:val="center" w:pos="4536"/>
        <w:tab w:val="right" w:pos="8504"/>
      </w:tabs>
      <w:spacing w:after="0" w:line="240" w:lineRule="auto"/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Endereço: Praça Vicente Glazar, nº 159, Bairro Glória,</w:t>
    </w:r>
  </w:p>
  <w:p w14:paraId="4FFFB94A" w14:textId="77777777" w:rsidR="005067B1" w:rsidRDefault="00000000">
    <w:pPr>
      <w:pBdr>
        <w:top w:val="single" w:sz="4" w:space="1" w:color="000000"/>
      </w:pBdr>
      <w:tabs>
        <w:tab w:val="left" w:pos="540"/>
        <w:tab w:val="center" w:pos="4252"/>
        <w:tab w:val="center" w:pos="4536"/>
        <w:tab w:val="right" w:pos="8504"/>
      </w:tabs>
      <w:spacing w:after="0" w:line="240" w:lineRule="auto"/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São Gabriel da Palha/ES, CEP 29.780-000 | Telefone: (027) 3727-1366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E652E" w14:textId="77777777" w:rsidR="007F30D2" w:rsidRDefault="007F30D2">
      <w:pPr>
        <w:spacing w:after="0" w:line="240" w:lineRule="auto"/>
      </w:pPr>
      <w:r>
        <w:separator/>
      </w:r>
    </w:p>
  </w:footnote>
  <w:footnote w:type="continuationSeparator" w:id="0">
    <w:p w14:paraId="6D081401" w14:textId="77777777" w:rsidR="007F30D2" w:rsidRDefault="007F30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5868D" w14:textId="07119B45" w:rsidR="0032727A" w:rsidRDefault="00000000">
    <w:pPr>
      <w:pStyle w:val="Cabealho"/>
    </w:pPr>
    <w:r>
      <w:rPr>
        <w:noProof/>
      </w:rPr>
      <w:pict w14:anchorId="5639EBA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761391" o:spid="_x0000_s1026" type="#_x0000_t136" style="position:absolute;margin-left:0;margin-top:0;width:419.6pt;height:179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74BC1" w14:textId="0029108C" w:rsidR="005067B1" w:rsidRDefault="00000000">
    <w:pPr>
      <w:jc w:val="center"/>
    </w:pPr>
    <w:r>
      <w:rPr>
        <w:noProof/>
      </w:rPr>
      <w:pict w14:anchorId="5B16438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761392" o:spid="_x0000_s1027" type="#_x0000_t136" style="position:absolute;left:0;text-align:left;margin-left:0;margin-top:0;width:419.6pt;height:179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INUTA"/>
          <w10:wrap anchorx="margin" anchory="margin"/>
        </v:shape>
      </w:pict>
    </w:r>
    <w:r w:rsidR="0032727A">
      <w:rPr>
        <w:noProof/>
      </w:rPr>
      <w:drawing>
        <wp:anchor distT="0" distB="0" distL="114300" distR="114300" simplePos="0" relativeHeight="14" behindDoc="1" locked="0" layoutInCell="0" allowOverlap="1" wp14:anchorId="62F7AC63" wp14:editId="529D2E5A">
          <wp:simplePos x="0" y="0"/>
          <wp:positionH relativeFrom="column">
            <wp:posOffset>38100</wp:posOffset>
          </wp:positionH>
          <wp:positionV relativeFrom="paragraph">
            <wp:posOffset>-49530</wp:posOffset>
          </wp:positionV>
          <wp:extent cx="647700" cy="542925"/>
          <wp:effectExtent l="0" t="0" r="0" b="0"/>
          <wp:wrapSquare wrapText="bothSides"/>
          <wp:docPr id="1" name="Imagem 8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8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2727A">
      <w:rPr>
        <w:rFonts w:ascii="Verdana" w:hAnsi="Verdana"/>
        <w:sz w:val="26"/>
        <w:szCs w:val="26"/>
      </w:rPr>
      <w:t>PREFEITURA MUNICIPAL DE SÃO GABRIEL DA PALHA</w:t>
    </w:r>
    <w:r w:rsidR="0032727A">
      <w:rPr>
        <w:rFonts w:ascii="Verdana" w:hAnsi="Verdana"/>
        <w:b/>
        <w:sz w:val="26"/>
        <w:szCs w:val="26"/>
      </w:rPr>
      <w:br/>
    </w:r>
    <w:r w:rsidR="0032727A">
      <w:rPr>
        <w:sz w:val="16"/>
        <w:szCs w:val="16"/>
      </w:rPr>
      <w:t>ESTADO DO ESPÍRITO SANTO</w:t>
    </w:r>
    <w:r w:rsidR="0032727A">
      <w:rPr>
        <w:rFonts w:ascii="Verdana" w:hAnsi="Verdana"/>
        <w:b/>
      </w:rPr>
      <w:br/>
    </w:r>
    <w:r w:rsidR="0032727A">
      <w:rPr>
        <w:rFonts w:ascii="Times New Roman" w:hAnsi="Times New Roman"/>
        <w:b/>
      </w:rPr>
      <w:t>Secretaria Municipal de Cultura e Arte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4471B" w14:textId="17883CA5" w:rsidR="0032727A" w:rsidRDefault="00000000">
    <w:pPr>
      <w:pStyle w:val="Cabealho"/>
    </w:pPr>
    <w:r>
      <w:rPr>
        <w:noProof/>
      </w:rPr>
      <w:pict w14:anchorId="36CDFDA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761390" o:spid="_x0000_s1025" type="#_x0000_t136" style="position:absolute;margin-left:0;margin-top:0;width:419.6pt;height:179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INU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77FF6"/>
    <w:multiLevelType w:val="multilevel"/>
    <w:tmpl w:val="9FDC6D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C010E0"/>
    <w:multiLevelType w:val="multilevel"/>
    <w:tmpl w:val="37E0DED2"/>
    <w:lvl w:ilvl="0">
      <w:start w:val="1"/>
      <w:numFmt w:val="decimal"/>
      <w:lvlText w:val="%1."/>
      <w:lvlJc w:val="left"/>
      <w:pPr>
        <w:tabs>
          <w:tab w:val="num" w:pos="0"/>
        </w:tabs>
        <w:ind w:left="375" w:hanging="375"/>
      </w:pPr>
    </w:lvl>
    <w:lvl w:ilvl="1">
      <w:start w:val="1"/>
      <w:numFmt w:val="decimal"/>
      <w:lvlText w:val="%1.%2-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-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-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-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-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-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-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-%3.%4.%5.%6.%7.%8.%9."/>
      <w:lvlJc w:val="left"/>
      <w:pPr>
        <w:tabs>
          <w:tab w:val="num" w:pos="0"/>
        </w:tabs>
        <w:ind w:left="1800" w:hanging="1800"/>
      </w:pPr>
    </w:lvl>
  </w:abstractNum>
  <w:abstractNum w:abstractNumId="2" w15:restartNumberingAfterBreak="0">
    <w:nsid w:val="42642DA6"/>
    <w:multiLevelType w:val="multilevel"/>
    <w:tmpl w:val="0DCEEB7E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339238168">
    <w:abstractNumId w:val="2"/>
  </w:num>
  <w:num w:numId="2" w16cid:durableId="1067724643">
    <w:abstractNumId w:val="1"/>
  </w:num>
  <w:num w:numId="3" w16cid:durableId="127356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7B1"/>
    <w:rsid w:val="0006342E"/>
    <w:rsid w:val="000673E1"/>
    <w:rsid w:val="001C6087"/>
    <w:rsid w:val="0032727A"/>
    <w:rsid w:val="003F341B"/>
    <w:rsid w:val="005067B1"/>
    <w:rsid w:val="005F7BB8"/>
    <w:rsid w:val="006101EA"/>
    <w:rsid w:val="006D781F"/>
    <w:rsid w:val="00745F30"/>
    <w:rsid w:val="007A4825"/>
    <w:rsid w:val="007F30D2"/>
    <w:rsid w:val="00817938"/>
    <w:rsid w:val="008F5BC7"/>
    <w:rsid w:val="00926C6D"/>
    <w:rsid w:val="00BB5547"/>
    <w:rsid w:val="00C919B4"/>
    <w:rsid w:val="00FB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9F17E7"/>
  <w15:docId w15:val="{A150552F-8FE5-4A05-9CE5-9982EA82C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354"/>
    <w:pPr>
      <w:spacing w:after="200" w:line="276" w:lineRule="auto"/>
    </w:pPr>
    <w:rPr>
      <w:rFonts w:cs="Calibri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A26354"/>
    <w:rPr>
      <w:rFonts w:cs="Calibri"/>
    </w:rPr>
  </w:style>
  <w:style w:type="character" w:customStyle="1" w:styleId="RodapChar">
    <w:name w:val="Rodapé Char"/>
    <w:basedOn w:val="Fontepargpadro"/>
    <w:link w:val="Rodap"/>
    <w:uiPriority w:val="99"/>
    <w:qFormat/>
    <w:rsid w:val="00A26354"/>
    <w:rPr>
      <w:rFonts w:cs="Calibri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A2635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A26354"/>
    <w:pPr>
      <w:tabs>
        <w:tab w:val="center" w:pos="4252"/>
        <w:tab w:val="right" w:pos="8504"/>
      </w:tabs>
      <w:spacing w:after="0" w:line="240" w:lineRule="auto"/>
    </w:pPr>
  </w:style>
  <w:style w:type="paragraph" w:styleId="PargrafodaLista">
    <w:name w:val="List Paragraph"/>
    <w:basedOn w:val="Normal"/>
    <w:qFormat/>
    <w:pPr>
      <w:ind w:left="720"/>
      <w:contextualSpacing/>
    </w:p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433E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FB6B5C"/>
    <w:pPr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0F630-239F-4DB3-AECB-3BFB09E37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858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ROSIELI AMORIM</dc:creator>
  <dc:description/>
  <cp:lastModifiedBy>Erliton de Mello Braz</cp:lastModifiedBy>
  <cp:revision>4</cp:revision>
  <cp:lastPrinted>2026-04-01T17:46:00Z</cp:lastPrinted>
  <dcterms:created xsi:type="dcterms:W3CDTF">2026-03-31T17:34:00Z</dcterms:created>
  <dcterms:modified xsi:type="dcterms:W3CDTF">2026-04-01T17:47:00Z</dcterms:modified>
  <dc:language>pt-BR</dc:language>
</cp:coreProperties>
</file>